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44AF1" w14:textId="152A9DFB" w:rsidR="00EA6BE0" w:rsidRDefault="00EA6BE0" w:rsidP="00EA6BE0">
      <w:pPr>
        <w:jc w:val="center"/>
      </w:pPr>
      <w:r w:rsidRPr="000547C5">
        <w:rPr>
          <w:rStyle w:val="wacimagecontainer"/>
          <w:rFonts w:ascii="Calibri" w:eastAsiaTheme="majorEastAsia" w:hAnsi="Calibri" w:cs="Calibri"/>
          <w:noProof/>
          <w:color w:val="000000"/>
          <w:sz w:val="22"/>
          <w:szCs w:val="22"/>
          <w:shd w:val="clear" w:color="auto" w:fill="FFFFFF"/>
        </w:rPr>
        <w:drawing>
          <wp:inline distT="0" distB="0" distL="0" distR="0" wp14:anchorId="1EFB5252" wp14:editId="2A91C6BE">
            <wp:extent cx="1352550" cy="1143000"/>
            <wp:effectExtent l="0" t="0" r="0" b="0"/>
            <wp:docPr id="1" name="Picture 1" descr="A car in a black circl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ar in a black circle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97CCF" w14:textId="3DACB1A1" w:rsidR="00EA6BE0" w:rsidRDefault="00EA6BE0" w:rsidP="00EA6BE0">
      <w:pPr>
        <w:jc w:val="center"/>
      </w:pPr>
      <w:r>
        <w:t>Residential Permit Parking Advisory Board Meeting</w:t>
      </w:r>
      <w:r w:rsidR="007A4D53">
        <w:t xml:space="preserve"> Agenda</w:t>
      </w:r>
    </w:p>
    <w:p w14:paraId="25C0658E" w14:textId="31955A8C" w:rsidR="00EA6BE0" w:rsidRDefault="00EA6BE0" w:rsidP="00EA6BE0">
      <w:pPr>
        <w:jc w:val="center"/>
      </w:pPr>
      <w:r>
        <w:t>September 18, 2025</w:t>
      </w:r>
    </w:p>
    <w:p w14:paraId="51690C2D" w14:textId="0362EC1C" w:rsidR="00EA6BE0" w:rsidRDefault="00EA6BE0" w:rsidP="00EA6BE0">
      <w:pPr>
        <w:jc w:val="center"/>
      </w:pPr>
      <w:r>
        <w:t>6:00 pm – 8:00 pm via Microsoft Teams</w:t>
      </w:r>
    </w:p>
    <w:p w14:paraId="6B955977" w14:textId="77777777" w:rsidR="007A4D53" w:rsidRDefault="007A4D53" w:rsidP="00EA6BE0">
      <w:pPr>
        <w:jc w:val="center"/>
      </w:pPr>
    </w:p>
    <w:p w14:paraId="249FF67F" w14:textId="6BEF3ADA" w:rsidR="007A4D53" w:rsidRDefault="007A4D53" w:rsidP="007A4D53">
      <w:pPr>
        <w:pStyle w:val="ListParagraph"/>
        <w:numPr>
          <w:ilvl w:val="0"/>
          <w:numId w:val="1"/>
        </w:numPr>
      </w:pPr>
      <w:r>
        <w:t>Call To Order on Video Conference</w:t>
      </w:r>
    </w:p>
    <w:p w14:paraId="5FCDDC80" w14:textId="7770C152" w:rsidR="007A4D53" w:rsidRDefault="007A4D53" w:rsidP="007A4D53">
      <w:pPr>
        <w:pStyle w:val="ListParagraph"/>
        <w:numPr>
          <w:ilvl w:val="0"/>
          <w:numId w:val="1"/>
        </w:numPr>
      </w:pPr>
      <w:r>
        <w:t>Introduction of 2025-2027 Advisory Board Congress by Advisory Boad District</w:t>
      </w:r>
    </w:p>
    <w:p w14:paraId="014AFD47" w14:textId="1708DDEA" w:rsidR="007A4D53" w:rsidRDefault="007A4D53" w:rsidP="007A4D53">
      <w:pPr>
        <w:pStyle w:val="ListParagraph"/>
        <w:numPr>
          <w:ilvl w:val="1"/>
          <w:numId w:val="1"/>
        </w:numPr>
      </w:pPr>
      <w:r>
        <w:t>District 1</w:t>
      </w:r>
    </w:p>
    <w:p w14:paraId="4912CE3C" w14:textId="0FB5260D" w:rsidR="007A4D53" w:rsidRDefault="007A4D53" w:rsidP="007A4D53">
      <w:pPr>
        <w:pStyle w:val="ListParagraph"/>
        <w:numPr>
          <w:ilvl w:val="2"/>
          <w:numId w:val="1"/>
        </w:numPr>
      </w:pPr>
      <w:r>
        <w:t>Logan Mitchell- Area 4 Pimlico</w:t>
      </w:r>
    </w:p>
    <w:p w14:paraId="61BAB0EA" w14:textId="07CD2171" w:rsidR="007A4D53" w:rsidRDefault="007A4D53" w:rsidP="007A4D53">
      <w:pPr>
        <w:pStyle w:val="ListParagraph"/>
        <w:numPr>
          <w:ilvl w:val="2"/>
          <w:numId w:val="1"/>
        </w:numPr>
      </w:pPr>
      <w:r>
        <w:t>Linda Forlifer- Area 12 Charles Village</w:t>
      </w:r>
    </w:p>
    <w:p w14:paraId="08F5AB65" w14:textId="047C2A10" w:rsidR="007A4D53" w:rsidRDefault="007A4D53" w:rsidP="007A4D53">
      <w:pPr>
        <w:pStyle w:val="ListParagraph"/>
        <w:numPr>
          <w:ilvl w:val="1"/>
          <w:numId w:val="1"/>
        </w:numPr>
      </w:pPr>
      <w:r>
        <w:t>District 2</w:t>
      </w:r>
    </w:p>
    <w:p w14:paraId="357B0407" w14:textId="195CCA24" w:rsidR="007A4D53" w:rsidRDefault="007A4D53" w:rsidP="007A4D53">
      <w:pPr>
        <w:pStyle w:val="ListParagraph"/>
        <w:numPr>
          <w:ilvl w:val="2"/>
          <w:numId w:val="1"/>
        </w:numPr>
      </w:pPr>
      <w:r>
        <w:t>Barbara Francis- Area 3 Bolton Hill</w:t>
      </w:r>
    </w:p>
    <w:p w14:paraId="42835CC6" w14:textId="3B666E2E" w:rsidR="007A4D53" w:rsidRDefault="007A4D53" w:rsidP="007A4D53">
      <w:pPr>
        <w:pStyle w:val="ListParagraph"/>
        <w:numPr>
          <w:ilvl w:val="2"/>
          <w:numId w:val="1"/>
        </w:numPr>
      </w:pPr>
      <w:r>
        <w:t>Steve Johnson- Area 28 Mount Vernon</w:t>
      </w:r>
    </w:p>
    <w:p w14:paraId="1AF18EB5" w14:textId="1FB43D64" w:rsidR="007A4D53" w:rsidRDefault="007A4D53" w:rsidP="007A4D53">
      <w:pPr>
        <w:pStyle w:val="ListParagraph"/>
        <w:numPr>
          <w:ilvl w:val="1"/>
          <w:numId w:val="1"/>
        </w:numPr>
      </w:pPr>
      <w:r>
        <w:t>District 3</w:t>
      </w:r>
    </w:p>
    <w:p w14:paraId="0A8D13D2" w14:textId="76AA07C4" w:rsidR="007A4D53" w:rsidRDefault="007A4D53" w:rsidP="007A4D53">
      <w:pPr>
        <w:pStyle w:val="ListParagraph"/>
        <w:numPr>
          <w:ilvl w:val="2"/>
          <w:numId w:val="1"/>
        </w:numPr>
      </w:pPr>
      <w:r>
        <w:t>Howard Hughes- Area 11 Hollins Hills</w:t>
      </w:r>
    </w:p>
    <w:p w14:paraId="2D73BE7B" w14:textId="77E5C325" w:rsidR="007A4D53" w:rsidRDefault="007A4D53" w:rsidP="007A4D53">
      <w:pPr>
        <w:pStyle w:val="ListParagraph"/>
        <w:numPr>
          <w:ilvl w:val="2"/>
          <w:numId w:val="1"/>
        </w:numPr>
      </w:pPr>
      <w:r>
        <w:t>Serena Wat</w:t>
      </w:r>
      <w:r w:rsidR="00BA1519">
        <w:t>t</w:t>
      </w:r>
      <w:r>
        <w:t>ers- Area 15 Barre Circle</w:t>
      </w:r>
    </w:p>
    <w:p w14:paraId="4BC8F88F" w14:textId="21299172" w:rsidR="007A4D53" w:rsidRDefault="007A4D53" w:rsidP="007A4D53">
      <w:pPr>
        <w:pStyle w:val="ListParagraph"/>
        <w:numPr>
          <w:ilvl w:val="1"/>
          <w:numId w:val="1"/>
        </w:numPr>
      </w:pPr>
      <w:r>
        <w:t>District 4</w:t>
      </w:r>
    </w:p>
    <w:p w14:paraId="4A40B36A" w14:textId="55625CF5" w:rsidR="007A4D53" w:rsidRDefault="007A4D53" w:rsidP="007A4D53">
      <w:pPr>
        <w:pStyle w:val="ListParagraph"/>
        <w:numPr>
          <w:ilvl w:val="2"/>
          <w:numId w:val="1"/>
        </w:numPr>
      </w:pPr>
      <w:r>
        <w:t>Jove Levy- Area 8 Otterbein (will be absent today)</w:t>
      </w:r>
    </w:p>
    <w:p w14:paraId="25192C1B" w14:textId="718E92C7" w:rsidR="007A4D53" w:rsidRDefault="007A4D53" w:rsidP="007A4D53">
      <w:pPr>
        <w:pStyle w:val="ListParagraph"/>
        <w:numPr>
          <w:ilvl w:val="2"/>
          <w:numId w:val="1"/>
        </w:numPr>
      </w:pPr>
      <w:r>
        <w:t>Betty Bland- Thomas- Area 41 Sharp-Leadenhall</w:t>
      </w:r>
    </w:p>
    <w:p w14:paraId="431B51C7" w14:textId="465FB195" w:rsidR="007A4D53" w:rsidRDefault="007A4D53" w:rsidP="007A4D53">
      <w:pPr>
        <w:pStyle w:val="ListParagraph"/>
        <w:numPr>
          <w:ilvl w:val="1"/>
          <w:numId w:val="1"/>
        </w:numPr>
      </w:pPr>
      <w:r>
        <w:t>District 5</w:t>
      </w:r>
    </w:p>
    <w:p w14:paraId="267BE200" w14:textId="78F8A725" w:rsidR="007A4D53" w:rsidRDefault="007A4D53" w:rsidP="007A4D53">
      <w:pPr>
        <w:pStyle w:val="ListParagraph"/>
        <w:numPr>
          <w:ilvl w:val="2"/>
          <w:numId w:val="1"/>
        </w:numPr>
      </w:pPr>
      <w:r>
        <w:t>Micheal Liberto- Area 18</w:t>
      </w:r>
    </w:p>
    <w:p w14:paraId="58499247" w14:textId="047D6D9A" w:rsidR="007A4D53" w:rsidRDefault="007A4D53" w:rsidP="007A4D53">
      <w:pPr>
        <w:pStyle w:val="ListParagraph"/>
        <w:numPr>
          <w:ilvl w:val="2"/>
          <w:numId w:val="1"/>
        </w:numPr>
      </w:pPr>
      <w:r>
        <w:t>Kate Simm</w:t>
      </w:r>
      <w:r w:rsidR="000E59CE">
        <w:t>s</w:t>
      </w:r>
      <w:r>
        <w:t>- Area 16</w:t>
      </w:r>
    </w:p>
    <w:p w14:paraId="63882F87" w14:textId="700A2F45" w:rsidR="007A4D53" w:rsidRDefault="007A4D53" w:rsidP="007A4D53">
      <w:pPr>
        <w:pStyle w:val="ListParagraph"/>
        <w:numPr>
          <w:ilvl w:val="1"/>
          <w:numId w:val="1"/>
        </w:numPr>
      </w:pPr>
      <w:r>
        <w:t>Member-At- Large</w:t>
      </w:r>
    </w:p>
    <w:p w14:paraId="7547E0BE" w14:textId="4894B8D3" w:rsidR="007A4D53" w:rsidRDefault="007A4D53" w:rsidP="007A4D53">
      <w:pPr>
        <w:pStyle w:val="ListParagraph"/>
        <w:numPr>
          <w:ilvl w:val="2"/>
          <w:numId w:val="1"/>
        </w:numPr>
      </w:pPr>
      <w:r>
        <w:t>Deb O’Neill- Area 5, Ridgely’s Delight</w:t>
      </w:r>
    </w:p>
    <w:p w14:paraId="271807E7" w14:textId="43F136AA" w:rsidR="007A4D53" w:rsidRDefault="007A4D53" w:rsidP="007A4D53">
      <w:pPr>
        <w:pStyle w:val="ListParagraph"/>
        <w:numPr>
          <w:ilvl w:val="0"/>
          <w:numId w:val="1"/>
        </w:numPr>
      </w:pPr>
      <w:r>
        <w:t>Election of Officers</w:t>
      </w:r>
    </w:p>
    <w:p w14:paraId="5EF9B3E2" w14:textId="6E6BCB32" w:rsidR="007A4D53" w:rsidRDefault="007A4D53" w:rsidP="007A4D53">
      <w:pPr>
        <w:pStyle w:val="ListParagraph"/>
        <w:numPr>
          <w:ilvl w:val="1"/>
          <w:numId w:val="1"/>
        </w:numPr>
      </w:pPr>
      <w:r>
        <w:t>President</w:t>
      </w:r>
    </w:p>
    <w:p w14:paraId="36F90562" w14:textId="56DD0405" w:rsidR="007A4D53" w:rsidRDefault="007A4D53" w:rsidP="007A4D53">
      <w:pPr>
        <w:pStyle w:val="ListParagraph"/>
        <w:numPr>
          <w:ilvl w:val="1"/>
          <w:numId w:val="1"/>
        </w:numPr>
      </w:pPr>
      <w:r>
        <w:t>Vice President</w:t>
      </w:r>
    </w:p>
    <w:p w14:paraId="5267D3C0" w14:textId="60B9C9CD" w:rsidR="007A4D53" w:rsidRDefault="007A4D53" w:rsidP="007A4D53">
      <w:pPr>
        <w:pStyle w:val="ListParagraph"/>
        <w:numPr>
          <w:ilvl w:val="1"/>
          <w:numId w:val="1"/>
        </w:numPr>
      </w:pPr>
      <w:r>
        <w:t>Recording Secretary</w:t>
      </w:r>
    </w:p>
    <w:p w14:paraId="4EC2FC08" w14:textId="519E8BC4" w:rsidR="008116A6" w:rsidRDefault="008116A6" w:rsidP="008116A6">
      <w:pPr>
        <w:pStyle w:val="ListParagraph"/>
        <w:numPr>
          <w:ilvl w:val="0"/>
          <w:numId w:val="1"/>
        </w:numPr>
      </w:pPr>
      <w:r>
        <w:t xml:space="preserve">Approval of May 15, </w:t>
      </w:r>
      <w:proofErr w:type="gramStart"/>
      <w:r w:rsidR="00BA2E5E">
        <w:t>2025</w:t>
      </w:r>
      <w:proofErr w:type="gramEnd"/>
      <w:r w:rsidR="00BA2E5E">
        <w:t xml:space="preserve"> </w:t>
      </w:r>
      <w:r w:rsidR="00CF515D">
        <w:t>meeting m</w:t>
      </w:r>
      <w:r>
        <w:t>inutes</w:t>
      </w:r>
    </w:p>
    <w:p w14:paraId="03D12A41" w14:textId="106EC227" w:rsidR="007A4D53" w:rsidRDefault="007A4D53" w:rsidP="007A4D53">
      <w:pPr>
        <w:pStyle w:val="ListParagraph"/>
        <w:numPr>
          <w:ilvl w:val="0"/>
          <w:numId w:val="1"/>
        </w:numPr>
      </w:pPr>
      <w:r>
        <w:t>Residential Permit Parking Updates</w:t>
      </w:r>
    </w:p>
    <w:p w14:paraId="5C5CFF68" w14:textId="1B14C74A" w:rsidR="00C13EB4" w:rsidRDefault="00C13EB4" w:rsidP="007A4D53">
      <w:pPr>
        <w:pStyle w:val="ListParagraph"/>
        <w:numPr>
          <w:ilvl w:val="1"/>
          <w:numId w:val="1"/>
        </w:numPr>
      </w:pPr>
      <w:r>
        <w:lastRenderedPageBreak/>
        <w:t>RPP Areas Data Collection (Numbers of spaces; numbers of permits issued in each area)</w:t>
      </w:r>
    </w:p>
    <w:p w14:paraId="1E0D2196" w14:textId="721CF7D8" w:rsidR="007A4D53" w:rsidRDefault="007A4D53" w:rsidP="007A4D53">
      <w:pPr>
        <w:pStyle w:val="ListParagraph"/>
        <w:numPr>
          <w:ilvl w:val="1"/>
          <w:numId w:val="1"/>
        </w:numPr>
      </w:pPr>
      <w:r>
        <w:t>Possible Future Legislation Affecting RPP</w:t>
      </w:r>
    </w:p>
    <w:p w14:paraId="35224999" w14:textId="72EBD15E" w:rsidR="007A4D53" w:rsidRDefault="007A4D53" w:rsidP="007A4D53">
      <w:pPr>
        <w:pStyle w:val="ListParagraph"/>
        <w:numPr>
          <w:ilvl w:val="2"/>
          <w:numId w:val="1"/>
        </w:numPr>
      </w:pPr>
      <w:r>
        <w:t>Tiered RPP Fees</w:t>
      </w:r>
    </w:p>
    <w:p w14:paraId="382E78F8" w14:textId="165CD97D" w:rsidR="007A4D53" w:rsidRDefault="007A4D53" w:rsidP="007A4D53">
      <w:pPr>
        <w:pStyle w:val="ListParagraph"/>
        <w:numPr>
          <w:ilvl w:val="2"/>
          <w:numId w:val="1"/>
        </w:numPr>
      </w:pPr>
      <w:r>
        <w:t xml:space="preserve">Permit Issuance limits per parcel. </w:t>
      </w:r>
    </w:p>
    <w:p w14:paraId="221D4C3C" w14:textId="15B45565" w:rsidR="007A4D53" w:rsidRDefault="007A4D53" w:rsidP="007A4D53">
      <w:pPr>
        <w:pStyle w:val="ListParagraph"/>
        <w:numPr>
          <w:ilvl w:val="3"/>
          <w:numId w:val="1"/>
        </w:numPr>
      </w:pPr>
      <w:r>
        <w:t>4 permits per parcel instead of 4 per dwelling unit</w:t>
      </w:r>
    </w:p>
    <w:p w14:paraId="30232916" w14:textId="560C8011" w:rsidR="007A4D53" w:rsidRDefault="007A4D53" w:rsidP="007A4D53">
      <w:pPr>
        <w:pStyle w:val="ListParagraph"/>
        <w:numPr>
          <w:ilvl w:val="3"/>
          <w:numId w:val="1"/>
        </w:numPr>
      </w:pPr>
      <w:r>
        <w:t xml:space="preserve">Limiting 1 visitor permit per </w:t>
      </w:r>
      <w:r w:rsidR="00BA1519">
        <w:t>unit</w:t>
      </w:r>
    </w:p>
    <w:p w14:paraId="091B40D4" w14:textId="3B168A47" w:rsidR="007A4D53" w:rsidRDefault="007A4D53" w:rsidP="007A4D53">
      <w:pPr>
        <w:pStyle w:val="ListParagraph"/>
        <w:numPr>
          <w:ilvl w:val="2"/>
          <w:numId w:val="1"/>
        </w:numPr>
      </w:pPr>
      <w:r>
        <w:t>Vehicle Length-based surcharge</w:t>
      </w:r>
    </w:p>
    <w:p w14:paraId="41A9B998" w14:textId="1BD344AE" w:rsidR="00F35AFC" w:rsidRDefault="00BA1519" w:rsidP="00BA1519">
      <w:pPr>
        <w:pStyle w:val="ListParagraph"/>
        <w:numPr>
          <w:ilvl w:val="2"/>
          <w:numId w:val="1"/>
        </w:numPr>
      </w:pPr>
      <w:r>
        <w:t>G</w:t>
      </w:r>
      <w:r w:rsidR="00F35AFC">
        <w:t>iving PABC the capability</w:t>
      </w:r>
      <w:r w:rsidR="00681985">
        <w:t xml:space="preserve"> to</w:t>
      </w:r>
      <w:r w:rsidR="00F35AFC">
        <w:t xml:space="preserve"> </w:t>
      </w:r>
      <w:r>
        <w:t xml:space="preserve">hire enforcement officers and </w:t>
      </w:r>
      <w:r w:rsidR="00F35AFC">
        <w:t xml:space="preserve">to issue its own </w:t>
      </w:r>
      <w:r>
        <w:t xml:space="preserve">RPP </w:t>
      </w:r>
      <w:r w:rsidR="00F35AFC">
        <w:t>citations</w:t>
      </w:r>
    </w:p>
    <w:p w14:paraId="2AEFCED7" w14:textId="40DA3666" w:rsidR="00F35AFC" w:rsidRDefault="00F35AFC" w:rsidP="00F35AFC">
      <w:pPr>
        <w:pStyle w:val="ListParagraph"/>
        <w:numPr>
          <w:ilvl w:val="1"/>
          <w:numId w:val="1"/>
        </w:numPr>
      </w:pPr>
      <w:r>
        <w:t>New RPP Area Request</w:t>
      </w:r>
      <w:r w:rsidR="00BA1519">
        <w:t>s</w:t>
      </w:r>
    </w:p>
    <w:p w14:paraId="28EE6471" w14:textId="1B706AB7" w:rsidR="00F35AFC" w:rsidRDefault="00F35AFC" w:rsidP="00F35AFC">
      <w:pPr>
        <w:pStyle w:val="ListParagraph"/>
        <w:numPr>
          <w:ilvl w:val="2"/>
          <w:numId w:val="1"/>
        </w:numPr>
      </w:pPr>
      <w:r>
        <w:t>Locust Point</w:t>
      </w:r>
    </w:p>
    <w:p w14:paraId="10819C09" w14:textId="4D1B917E" w:rsidR="00F35AFC" w:rsidRDefault="00F35AFC" w:rsidP="00F35AFC">
      <w:pPr>
        <w:pStyle w:val="ListParagraph"/>
        <w:numPr>
          <w:ilvl w:val="2"/>
          <w:numId w:val="1"/>
        </w:numPr>
      </w:pPr>
      <w:r>
        <w:t>Upper Fells Point</w:t>
      </w:r>
    </w:p>
    <w:p w14:paraId="41698653" w14:textId="6192C83C" w:rsidR="00F35AFC" w:rsidRDefault="00F35AFC" w:rsidP="00F35AFC">
      <w:pPr>
        <w:pStyle w:val="ListParagraph"/>
        <w:numPr>
          <w:ilvl w:val="2"/>
          <w:numId w:val="1"/>
        </w:numPr>
      </w:pPr>
      <w:r>
        <w:t>Font Hill and Fred</w:t>
      </w:r>
      <w:r w:rsidR="00BA1519">
        <w:t>er</w:t>
      </w:r>
      <w:r>
        <w:t>ick Avenues (</w:t>
      </w:r>
      <w:r w:rsidR="008116A6">
        <w:t>Near the</w:t>
      </w:r>
      <w:r>
        <w:t xml:space="preserve"> S</w:t>
      </w:r>
      <w:r w:rsidR="00BA1519">
        <w:t>EED</w:t>
      </w:r>
      <w:r>
        <w:t xml:space="preserve"> School) </w:t>
      </w:r>
    </w:p>
    <w:p w14:paraId="4D301F7E" w14:textId="4F83C410" w:rsidR="00F35AFC" w:rsidRDefault="00F35AFC" w:rsidP="00F35AFC">
      <w:pPr>
        <w:pStyle w:val="ListParagraph"/>
        <w:numPr>
          <w:ilvl w:val="1"/>
          <w:numId w:val="1"/>
        </w:numPr>
      </w:pPr>
      <w:r>
        <w:t>Expansion Request</w:t>
      </w:r>
      <w:r w:rsidR="00BA1519">
        <w:t>s</w:t>
      </w:r>
    </w:p>
    <w:p w14:paraId="3039B60B" w14:textId="672B6CD8" w:rsidR="00F35AFC" w:rsidRDefault="00F35AFC" w:rsidP="00F35AFC">
      <w:pPr>
        <w:pStyle w:val="ListParagraph"/>
        <w:numPr>
          <w:ilvl w:val="2"/>
          <w:numId w:val="1"/>
        </w:numPr>
      </w:pPr>
      <w:r>
        <w:t xml:space="preserve">Area 6- Loyola- Millbrook Road (Rear of the unit block of </w:t>
      </w:r>
      <w:proofErr w:type="spellStart"/>
      <w:r>
        <w:t>Charlcote</w:t>
      </w:r>
      <w:proofErr w:type="spellEnd"/>
      <w:r>
        <w:t xml:space="preserve"> Road)</w:t>
      </w:r>
    </w:p>
    <w:p w14:paraId="228A61B5" w14:textId="5D70B32E" w:rsidR="00F35AFC" w:rsidRDefault="00F35AFC" w:rsidP="00F35AFC">
      <w:pPr>
        <w:pStyle w:val="ListParagraph"/>
        <w:numPr>
          <w:ilvl w:val="2"/>
          <w:numId w:val="1"/>
        </w:numPr>
      </w:pPr>
      <w:r>
        <w:t>Area 32- Roland Park Wymans (Removal of the 100 block of Longwood Road)</w:t>
      </w:r>
    </w:p>
    <w:p w14:paraId="6B571AF0" w14:textId="2B19089C" w:rsidR="00F35AFC" w:rsidRDefault="00F35AFC" w:rsidP="00F35AFC">
      <w:pPr>
        <w:pStyle w:val="ListParagraph"/>
        <w:numPr>
          <w:ilvl w:val="2"/>
          <w:numId w:val="1"/>
        </w:numPr>
      </w:pPr>
      <w:r>
        <w:t xml:space="preserve">Area 48- Riverside (1600 block of Johson Street and </w:t>
      </w:r>
      <w:r w:rsidR="00A11A5E">
        <w:t>Thomas Johnson Elementary School)</w:t>
      </w:r>
    </w:p>
    <w:p w14:paraId="3F681B0B" w14:textId="08679CEC" w:rsidR="00A11A5E" w:rsidRDefault="00A11A5E" w:rsidP="00A11A5E">
      <w:pPr>
        <w:pStyle w:val="ListParagraph"/>
        <w:numPr>
          <w:ilvl w:val="1"/>
          <w:numId w:val="1"/>
        </w:numPr>
      </w:pPr>
      <w:r>
        <w:t>Parking Management Plan Updates</w:t>
      </w:r>
    </w:p>
    <w:p w14:paraId="1C76712F" w14:textId="31BC1893" w:rsidR="00A11A5E" w:rsidRDefault="00A11A5E" w:rsidP="00A11A5E">
      <w:pPr>
        <w:pStyle w:val="ListParagraph"/>
        <w:numPr>
          <w:ilvl w:val="2"/>
          <w:numId w:val="1"/>
        </w:numPr>
      </w:pPr>
      <w:r>
        <w:t>Completed by renewal month</w:t>
      </w:r>
    </w:p>
    <w:p w14:paraId="76919110" w14:textId="7A448D79" w:rsidR="00A11A5E" w:rsidRDefault="00A11A5E" w:rsidP="00A11A5E">
      <w:pPr>
        <w:pStyle w:val="ListParagraph"/>
        <w:numPr>
          <w:ilvl w:val="1"/>
          <w:numId w:val="1"/>
        </w:numPr>
      </w:pPr>
      <w:r>
        <w:t>Missing signage</w:t>
      </w:r>
    </w:p>
    <w:p w14:paraId="63DB5FBF" w14:textId="00D98802" w:rsidR="00A11A5E" w:rsidRDefault="00A11A5E" w:rsidP="00A11A5E">
      <w:pPr>
        <w:pStyle w:val="ListParagraph"/>
        <w:numPr>
          <w:ilvl w:val="2"/>
          <w:numId w:val="1"/>
        </w:numPr>
      </w:pPr>
      <w:r>
        <w:t>Please email all missing signage request to shamir.cole-butler@bcparking.com</w:t>
      </w:r>
    </w:p>
    <w:p w14:paraId="1EF6A9F9" w14:textId="55852187" w:rsidR="00A11A5E" w:rsidRDefault="00A11A5E" w:rsidP="00A11A5E">
      <w:pPr>
        <w:pStyle w:val="ListParagraph"/>
        <w:numPr>
          <w:ilvl w:val="1"/>
          <w:numId w:val="1"/>
        </w:numPr>
      </w:pPr>
      <w:r>
        <w:t xml:space="preserve">Virtual Permit Parking. </w:t>
      </w:r>
    </w:p>
    <w:p w14:paraId="6F14457E" w14:textId="74120EA4" w:rsidR="00A11A5E" w:rsidRDefault="00A11A5E" w:rsidP="00A11A5E">
      <w:pPr>
        <w:pStyle w:val="ListParagraph"/>
        <w:numPr>
          <w:ilvl w:val="2"/>
          <w:numId w:val="1"/>
        </w:numPr>
      </w:pPr>
      <w:r>
        <w:t>No new VPP area requests have been received</w:t>
      </w:r>
    </w:p>
    <w:p w14:paraId="7C5CD3AC" w14:textId="61EFE50E" w:rsidR="00A11A5E" w:rsidRDefault="00A11A5E" w:rsidP="00A11A5E">
      <w:pPr>
        <w:pStyle w:val="ListParagraph"/>
        <w:numPr>
          <w:ilvl w:val="2"/>
          <w:numId w:val="1"/>
        </w:numPr>
      </w:pPr>
      <w:r>
        <w:t>Still attending community meetings by invitation to discuss the program</w:t>
      </w:r>
    </w:p>
    <w:p w14:paraId="453E6601" w14:textId="49679806" w:rsidR="00A11A5E" w:rsidRDefault="00A11A5E" w:rsidP="00A11A5E">
      <w:pPr>
        <w:pStyle w:val="ListParagraph"/>
        <w:numPr>
          <w:ilvl w:val="2"/>
          <w:numId w:val="1"/>
        </w:numPr>
      </w:pPr>
      <w:r>
        <w:t>Current VPP areas</w:t>
      </w:r>
    </w:p>
    <w:p w14:paraId="7E00F629" w14:textId="7D6377A2" w:rsidR="00A11A5E" w:rsidRDefault="00A11A5E" w:rsidP="00A11A5E">
      <w:pPr>
        <w:pStyle w:val="ListParagraph"/>
        <w:numPr>
          <w:ilvl w:val="3"/>
          <w:numId w:val="1"/>
        </w:numPr>
      </w:pPr>
      <w:r>
        <w:t>Area 5- Ridgely’s Delight</w:t>
      </w:r>
    </w:p>
    <w:p w14:paraId="2CAF5278" w14:textId="7B812F49" w:rsidR="00A11A5E" w:rsidRDefault="00A11A5E" w:rsidP="00A11A5E">
      <w:pPr>
        <w:pStyle w:val="ListParagraph"/>
        <w:numPr>
          <w:ilvl w:val="3"/>
          <w:numId w:val="1"/>
        </w:numPr>
      </w:pPr>
      <w:r>
        <w:t>Area 19- Federal Hill South</w:t>
      </w:r>
    </w:p>
    <w:p w14:paraId="6B1710E1" w14:textId="56314196" w:rsidR="00A11A5E" w:rsidRDefault="00A11A5E" w:rsidP="00A11A5E">
      <w:pPr>
        <w:pStyle w:val="ListParagraph"/>
        <w:numPr>
          <w:ilvl w:val="3"/>
          <w:numId w:val="1"/>
        </w:numPr>
      </w:pPr>
      <w:r>
        <w:t>Area 22- Brunt Street</w:t>
      </w:r>
    </w:p>
    <w:p w14:paraId="3F5D8C8D" w14:textId="3EEAA0A9" w:rsidR="00A11A5E" w:rsidRDefault="00A11A5E" w:rsidP="00A11A5E">
      <w:pPr>
        <w:pStyle w:val="ListParagraph"/>
        <w:numPr>
          <w:ilvl w:val="3"/>
          <w:numId w:val="1"/>
        </w:numPr>
      </w:pPr>
      <w:r>
        <w:t>Area 28- Mount Vernon</w:t>
      </w:r>
    </w:p>
    <w:p w14:paraId="1F86F927" w14:textId="08D1682D" w:rsidR="00A11A5E" w:rsidRDefault="00A11A5E" w:rsidP="00A11A5E">
      <w:pPr>
        <w:pStyle w:val="ListParagraph"/>
        <w:numPr>
          <w:ilvl w:val="3"/>
          <w:numId w:val="1"/>
        </w:numPr>
      </w:pPr>
      <w:r>
        <w:t>Area 32- Roland Park/ Wymans</w:t>
      </w:r>
    </w:p>
    <w:p w14:paraId="70CAF59E" w14:textId="1CA75784" w:rsidR="00A11A5E" w:rsidRDefault="00A11A5E" w:rsidP="00A11A5E">
      <w:pPr>
        <w:pStyle w:val="ListParagraph"/>
        <w:numPr>
          <w:ilvl w:val="3"/>
          <w:numId w:val="1"/>
        </w:numPr>
      </w:pPr>
      <w:r>
        <w:t>Area 48- Riverside</w:t>
      </w:r>
    </w:p>
    <w:p w14:paraId="3E53EE68" w14:textId="65C52241" w:rsidR="00A11A5E" w:rsidRDefault="00A11A5E" w:rsidP="00A11A5E">
      <w:pPr>
        <w:pStyle w:val="ListParagraph"/>
        <w:numPr>
          <w:ilvl w:val="3"/>
          <w:numId w:val="1"/>
        </w:numPr>
      </w:pPr>
      <w:r>
        <w:t>Area 51- Locust Point</w:t>
      </w:r>
    </w:p>
    <w:p w14:paraId="18240E86" w14:textId="246C9538" w:rsidR="00A11A5E" w:rsidRDefault="00A11A5E" w:rsidP="00A11A5E">
      <w:pPr>
        <w:pStyle w:val="ListParagraph"/>
        <w:numPr>
          <w:ilvl w:val="0"/>
          <w:numId w:val="1"/>
        </w:numPr>
      </w:pPr>
      <w:r>
        <w:lastRenderedPageBreak/>
        <w:t>Parking Enforcement Updates</w:t>
      </w:r>
    </w:p>
    <w:p w14:paraId="02C95339" w14:textId="09461E98" w:rsidR="00A11A5E" w:rsidRDefault="00A11A5E" w:rsidP="00A11A5E">
      <w:pPr>
        <w:pStyle w:val="ListParagraph"/>
        <w:numPr>
          <w:ilvl w:val="1"/>
          <w:numId w:val="1"/>
        </w:numPr>
      </w:pPr>
      <w:r>
        <w:t>Citations Issued</w:t>
      </w:r>
    </w:p>
    <w:p w14:paraId="28DBE407" w14:textId="0180A3D1" w:rsidR="00A11A5E" w:rsidRDefault="00A11A5E" w:rsidP="00A11A5E">
      <w:pPr>
        <w:pStyle w:val="ListParagraph"/>
        <w:numPr>
          <w:ilvl w:val="1"/>
          <w:numId w:val="1"/>
        </w:numPr>
      </w:pPr>
      <w:r>
        <w:t>24/7 Enforcement and Progressive Fine</w:t>
      </w:r>
      <w:r w:rsidR="00BA1519">
        <w:t>s</w:t>
      </w:r>
    </w:p>
    <w:p w14:paraId="07FE6B40" w14:textId="06573D83" w:rsidR="00A11A5E" w:rsidRDefault="00A11A5E" w:rsidP="00A11A5E">
      <w:pPr>
        <w:pStyle w:val="ListParagraph"/>
        <w:numPr>
          <w:ilvl w:val="1"/>
          <w:numId w:val="1"/>
        </w:numPr>
      </w:pPr>
      <w:r>
        <w:t xml:space="preserve">Virtual Permit Parking License Plate Recognition Enforcement. </w:t>
      </w:r>
    </w:p>
    <w:p w14:paraId="2F98E250" w14:textId="58FAE1B2" w:rsidR="008116A6" w:rsidRDefault="008116A6" w:rsidP="008116A6">
      <w:pPr>
        <w:pStyle w:val="ListParagraph"/>
        <w:numPr>
          <w:ilvl w:val="0"/>
          <w:numId w:val="1"/>
        </w:numPr>
      </w:pPr>
      <w:r>
        <w:t>Open Discussion</w:t>
      </w:r>
    </w:p>
    <w:p w14:paraId="08D594A5" w14:textId="77777777" w:rsidR="00A11A5E" w:rsidRDefault="00A11A5E" w:rsidP="00A11A5E"/>
    <w:p w14:paraId="1CAA404C" w14:textId="77777777" w:rsidR="00A11A5E" w:rsidRDefault="00A11A5E" w:rsidP="00A11A5E">
      <w:pPr>
        <w:pStyle w:val="ListParagraph"/>
        <w:ind w:left="2880"/>
      </w:pPr>
    </w:p>
    <w:p w14:paraId="7442EE1B" w14:textId="77777777" w:rsidR="00A11A5E" w:rsidRDefault="00A11A5E" w:rsidP="00A11A5E"/>
    <w:sectPr w:rsidR="00A11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F2FC0"/>
    <w:multiLevelType w:val="hybridMultilevel"/>
    <w:tmpl w:val="68809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744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E0"/>
    <w:rsid w:val="000E59CE"/>
    <w:rsid w:val="002B00A6"/>
    <w:rsid w:val="00630395"/>
    <w:rsid w:val="00681985"/>
    <w:rsid w:val="007A4D53"/>
    <w:rsid w:val="008116A6"/>
    <w:rsid w:val="009133F3"/>
    <w:rsid w:val="009B4B01"/>
    <w:rsid w:val="00A11A5E"/>
    <w:rsid w:val="00BA1519"/>
    <w:rsid w:val="00BA2E5E"/>
    <w:rsid w:val="00C13EB4"/>
    <w:rsid w:val="00CB4449"/>
    <w:rsid w:val="00CF515D"/>
    <w:rsid w:val="00EA6BE0"/>
    <w:rsid w:val="00F35AFC"/>
    <w:rsid w:val="00F8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BCCBB"/>
  <w15:chartTrackingRefBased/>
  <w15:docId w15:val="{B6DECE22-1B08-4CC5-943E-EF49E2C7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6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B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B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B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B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B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B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B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B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B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B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B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B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B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B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B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BE0"/>
    <w:rPr>
      <w:b/>
      <w:bCs/>
      <w:smallCaps/>
      <w:color w:val="0F4761" w:themeColor="accent1" w:themeShade="BF"/>
      <w:spacing w:val="5"/>
    </w:rPr>
  </w:style>
  <w:style w:type="character" w:customStyle="1" w:styleId="wacimagecontainer">
    <w:name w:val="wacimagecontainer"/>
    <w:basedOn w:val="DefaultParagraphFont"/>
    <w:rsid w:val="00EA6BE0"/>
  </w:style>
  <w:style w:type="paragraph" w:styleId="Revision">
    <w:name w:val="Revision"/>
    <w:hidden/>
    <w:uiPriority w:val="99"/>
    <w:semiHidden/>
    <w:rsid w:val="00BA15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Shamir Cole-Butler</dc:creator>
  <cp:keywords/>
  <dc:description/>
  <cp:lastModifiedBy>Shamir Cole-Butler</cp:lastModifiedBy>
  <cp:revision>2</cp:revision>
  <dcterms:created xsi:type="dcterms:W3CDTF">2025-09-18T15:58:00Z</dcterms:created>
  <dcterms:modified xsi:type="dcterms:W3CDTF">2025-09-18T15:58:00Z</dcterms:modified>
</cp:coreProperties>
</file>